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3B" w:rsidRPr="004D3F5F" w:rsidRDefault="00E04C3B" w:rsidP="00E04C3B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4D3F5F">
        <w:rPr>
          <w:rFonts w:cstheme="minorHAnsi"/>
          <w:b/>
          <w:sz w:val="24"/>
          <w:szCs w:val="24"/>
        </w:rPr>
        <w:t xml:space="preserve">ТРЕБОВАНИЯ И РЕКОМЕНДАЦИИ </w:t>
      </w:r>
    </w:p>
    <w:p w:rsidR="00E04C3B" w:rsidRPr="004D3F5F" w:rsidRDefault="00E04C3B" w:rsidP="00E04C3B">
      <w:pPr>
        <w:spacing w:after="0"/>
        <w:jc w:val="center"/>
        <w:rPr>
          <w:rFonts w:cstheme="minorHAnsi"/>
          <w:sz w:val="24"/>
          <w:szCs w:val="24"/>
        </w:rPr>
      </w:pPr>
      <w:r w:rsidRPr="004D3F5F">
        <w:rPr>
          <w:rFonts w:cstheme="minorHAnsi"/>
          <w:sz w:val="24"/>
          <w:szCs w:val="24"/>
        </w:rPr>
        <w:t xml:space="preserve">по проведению защиты выпускной  квалификационной работы по направлению подготовки </w:t>
      </w:r>
      <w:r w:rsidRPr="004D3F5F">
        <w:rPr>
          <w:rFonts w:cstheme="minorHAnsi"/>
          <w:b/>
          <w:sz w:val="24"/>
          <w:szCs w:val="24"/>
        </w:rPr>
        <w:t>50.04.01 Искусства и гуманитарные науки</w:t>
      </w:r>
      <w:r w:rsidRPr="004D3F5F">
        <w:rPr>
          <w:rFonts w:cstheme="minorHAnsi"/>
          <w:sz w:val="24"/>
          <w:szCs w:val="24"/>
        </w:rPr>
        <w:t xml:space="preserve"> </w:t>
      </w:r>
    </w:p>
    <w:p w:rsidR="00E04C3B" w:rsidRPr="004D3F5F" w:rsidRDefault="00E04C3B" w:rsidP="00E04C3B">
      <w:pPr>
        <w:spacing w:after="0"/>
        <w:jc w:val="center"/>
        <w:rPr>
          <w:rFonts w:cstheme="minorHAnsi"/>
          <w:sz w:val="24"/>
          <w:szCs w:val="24"/>
        </w:rPr>
      </w:pPr>
      <w:r w:rsidRPr="004D3F5F">
        <w:rPr>
          <w:rFonts w:cstheme="minorHAnsi"/>
          <w:sz w:val="24"/>
          <w:szCs w:val="24"/>
        </w:rPr>
        <w:t xml:space="preserve">программа </w:t>
      </w:r>
      <w:r w:rsidRPr="004D3F5F">
        <w:rPr>
          <w:rFonts w:cstheme="minorHAnsi"/>
          <w:b/>
          <w:sz w:val="24"/>
          <w:szCs w:val="24"/>
        </w:rPr>
        <w:t>Пространственные искусства и гуманитарные науки</w:t>
      </w:r>
    </w:p>
    <w:p w:rsidR="00E04C3B" w:rsidRPr="004D3F5F" w:rsidRDefault="00E04C3B" w:rsidP="00E04C3B">
      <w:pPr>
        <w:spacing w:after="0"/>
        <w:jc w:val="center"/>
        <w:rPr>
          <w:rFonts w:cstheme="minorHAnsi"/>
        </w:rPr>
      </w:pPr>
      <w:r w:rsidRPr="004D3F5F">
        <w:rPr>
          <w:rFonts w:cstheme="minorHAnsi"/>
          <w:sz w:val="24"/>
          <w:szCs w:val="24"/>
        </w:rPr>
        <w:t xml:space="preserve">Кафедра </w:t>
      </w:r>
      <w:r w:rsidRPr="004D3F5F">
        <w:rPr>
          <w:rFonts w:cstheme="minorHAnsi"/>
          <w:b/>
          <w:sz w:val="24"/>
          <w:szCs w:val="24"/>
        </w:rPr>
        <w:t>Центр инновационных образовательных проектов</w:t>
      </w:r>
      <w:bookmarkEnd w:id="0"/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222"/>
        <w:gridCol w:w="2608"/>
        <w:gridCol w:w="7053"/>
      </w:tblGrid>
      <w:tr w:rsidR="00D641AA" w:rsidRPr="004D3F5F" w:rsidTr="00C93CB4">
        <w:tc>
          <w:tcPr>
            <w:tcW w:w="0" w:type="auto"/>
            <w:shd w:val="clear" w:color="auto" w:fill="C2D69B" w:themeFill="accent3" w:themeFillTint="99"/>
          </w:tcPr>
          <w:p w:rsidR="00D641AA" w:rsidRPr="004D3F5F" w:rsidRDefault="00D641AA" w:rsidP="00134828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C2D69B" w:themeFill="accent3" w:themeFillTint="99"/>
          </w:tcPr>
          <w:p w:rsidR="00D641AA" w:rsidRPr="004D3F5F" w:rsidRDefault="00D641AA" w:rsidP="0096676D">
            <w:pPr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  <w:b/>
              </w:rPr>
              <w:t>Требования к материалам, выносимым на защиту</w:t>
            </w:r>
          </w:p>
        </w:tc>
      </w:tr>
      <w:tr w:rsidR="002227A5" w:rsidRPr="004D3F5F" w:rsidTr="00E04C3B">
        <w:tc>
          <w:tcPr>
            <w:tcW w:w="0" w:type="auto"/>
          </w:tcPr>
          <w:p w:rsidR="00703A21" w:rsidRPr="004D3F5F" w:rsidRDefault="00703A21" w:rsidP="00134828">
            <w:pPr>
              <w:pStyle w:val="a4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0" w:type="auto"/>
          </w:tcPr>
          <w:p w:rsidR="00703A21" w:rsidRPr="004D3F5F" w:rsidRDefault="00703A21" w:rsidP="00134828">
            <w:pPr>
              <w:rPr>
                <w:rFonts w:cstheme="minorHAnsi"/>
              </w:rPr>
            </w:pPr>
            <w:r w:rsidRPr="004D3F5F">
              <w:rPr>
                <w:rFonts w:cstheme="minorHAnsi"/>
              </w:rPr>
              <w:t xml:space="preserve">Требования к </w:t>
            </w:r>
            <w:r w:rsidR="00134828" w:rsidRPr="004D3F5F">
              <w:rPr>
                <w:rFonts w:cstheme="minorHAnsi"/>
              </w:rPr>
              <w:t>тексту</w:t>
            </w:r>
            <w:r w:rsidR="00E62F51" w:rsidRPr="004D3F5F">
              <w:rPr>
                <w:rFonts w:cstheme="minorHAnsi"/>
              </w:rPr>
              <w:t xml:space="preserve"> ВКР</w:t>
            </w:r>
          </w:p>
        </w:tc>
        <w:tc>
          <w:tcPr>
            <w:tcW w:w="0" w:type="auto"/>
          </w:tcPr>
          <w:p w:rsidR="00134828" w:rsidRPr="004D3F5F" w:rsidRDefault="00134828" w:rsidP="0095328C">
            <w:pPr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t xml:space="preserve">1. </w:t>
            </w:r>
            <w:r w:rsidRPr="004D3F5F">
              <w:rPr>
                <w:rFonts w:cstheme="minorHAnsi"/>
                <w:b/>
              </w:rPr>
              <w:t>Структура ВКР.</w:t>
            </w:r>
            <w:r w:rsidRPr="004D3F5F">
              <w:rPr>
                <w:rFonts w:cstheme="minorHAnsi"/>
              </w:rPr>
              <w:t xml:space="preserve"> </w:t>
            </w:r>
            <w:r w:rsidR="002227A5" w:rsidRPr="004D3F5F">
              <w:rPr>
                <w:rFonts w:cstheme="minorHAnsi"/>
              </w:rPr>
              <w:t>Текст в</w:t>
            </w:r>
            <w:r w:rsidRPr="004D3F5F">
              <w:rPr>
                <w:rFonts w:cstheme="minorHAnsi"/>
              </w:rPr>
              <w:t>ыпускн</w:t>
            </w:r>
            <w:r w:rsidR="002227A5" w:rsidRPr="004D3F5F">
              <w:rPr>
                <w:rFonts w:cstheme="minorHAnsi"/>
              </w:rPr>
              <w:t>ой</w:t>
            </w:r>
            <w:r w:rsidRPr="004D3F5F">
              <w:rPr>
                <w:rFonts w:cstheme="minorHAnsi"/>
              </w:rPr>
              <w:t xml:space="preserve"> квалификационн</w:t>
            </w:r>
            <w:r w:rsidR="002227A5" w:rsidRPr="004D3F5F">
              <w:rPr>
                <w:rFonts w:cstheme="minorHAnsi"/>
              </w:rPr>
              <w:t>ой</w:t>
            </w:r>
            <w:r w:rsidRPr="004D3F5F">
              <w:rPr>
                <w:rFonts w:cstheme="minorHAnsi"/>
              </w:rPr>
              <w:t xml:space="preserve"> работ</w:t>
            </w:r>
            <w:r w:rsidR="002227A5" w:rsidRPr="004D3F5F">
              <w:rPr>
                <w:rFonts w:cstheme="minorHAnsi"/>
              </w:rPr>
              <w:t>ы</w:t>
            </w:r>
            <w:r w:rsidRPr="004D3F5F">
              <w:rPr>
                <w:rFonts w:cstheme="minorHAnsi"/>
              </w:rPr>
              <w:t xml:space="preserve"> магистра</w:t>
            </w:r>
            <w:r w:rsidR="002227A5" w:rsidRPr="004D3F5F">
              <w:rPr>
                <w:rFonts w:cstheme="minorHAnsi"/>
              </w:rPr>
              <w:t>нта</w:t>
            </w:r>
            <w:r w:rsidRPr="004D3F5F">
              <w:rPr>
                <w:rFonts w:cstheme="minorHAnsi"/>
              </w:rPr>
              <w:t xml:space="preserve"> долж</w:t>
            </w:r>
            <w:r w:rsidR="002227A5" w:rsidRPr="004D3F5F">
              <w:rPr>
                <w:rFonts w:cstheme="minorHAnsi"/>
              </w:rPr>
              <w:t>ен</w:t>
            </w:r>
            <w:r w:rsidRPr="004D3F5F">
              <w:rPr>
                <w:rFonts w:cstheme="minorHAnsi"/>
              </w:rPr>
              <w:t xml:space="preserve"> содержать следующие структурные части:</w:t>
            </w:r>
          </w:p>
          <w:p w:rsidR="00134828" w:rsidRPr="004D3F5F" w:rsidRDefault="00134828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> титульный лист;</w:t>
            </w:r>
          </w:p>
          <w:p w:rsidR="00134828" w:rsidRPr="004D3F5F" w:rsidRDefault="00134828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> оглавление;</w:t>
            </w:r>
          </w:p>
          <w:p w:rsidR="00134828" w:rsidRPr="004D3F5F" w:rsidRDefault="00134828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> введение;</w:t>
            </w:r>
          </w:p>
          <w:p w:rsidR="00134828" w:rsidRPr="004D3F5F" w:rsidRDefault="00134828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> основная часть, разбитая на главы;</w:t>
            </w:r>
          </w:p>
          <w:p w:rsidR="00134828" w:rsidRPr="004D3F5F" w:rsidRDefault="00134828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> заключение;</w:t>
            </w:r>
          </w:p>
          <w:p w:rsidR="00134828" w:rsidRPr="004D3F5F" w:rsidRDefault="00134828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 xml:space="preserve"> библиографический список; </w:t>
            </w:r>
          </w:p>
          <w:p w:rsidR="00134828" w:rsidRPr="004D3F5F" w:rsidRDefault="00134828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 xml:space="preserve"> приложения. </w:t>
            </w:r>
          </w:p>
          <w:p w:rsidR="00134828" w:rsidRPr="004D3F5F" w:rsidRDefault="00134828" w:rsidP="0096676D">
            <w:pPr>
              <w:jc w:val="both"/>
              <w:rPr>
                <w:rFonts w:cstheme="minorHAnsi"/>
              </w:rPr>
            </w:pPr>
          </w:p>
          <w:p w:rsidR="00134828" w:rsidRPr="004D3F5F" w:rsidRDefault="00134828" w:rsidP="0095328C">
            <w:pPr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t xml:space="preserve">2. </w:t>
            </w:r>
            <w:r w:rsidRPr="004D3F5F">
              <w:rPr>
                <w:rFonts w:cstheme="minorHAnsi"/>
                <w:b/>
              </w:rPr>
              <w:t>Объем текста ВКР</w:t>
            </w:r>
            <w:r w:rsidRPr="004D3F5F">
              <w:rPr>
                <w:rFonts w:cstheme="minorHAnsi"/>
              </w:rPr>
              <w:t xml:space="preserve"> строго не регламентирован. Рекомендуемый объем – 75-100 страниц машинописного текста, напечатанного через 1,5 интервала на одной стороне листа белой бумаги формата</w:t>
            </w:r>
            <w:proofErr w:type="gramStart"/>
            <w:r w:rsidRPr="004D3F5F">
              <w:rPr>
                <w:rFonts w:cstheme="minorHAnsi"/>
              </w:rPr>
              <w:t xml:space="preserve"> А</w:t>
            </w:r>
            <w:proofErr w:type="gramEnd"/>
            <w:r w:rsidRPr="004D3F5F">
              <w:rPr>
                <w:rFonts w:cstheme="minorHAnsi"/>
              </w:rPr>
              <w:t xml:space="preserve"> 4. </w:t>
            </w:r>
          </w:p>
          <w:p w:rsidR="00134828" w:rsidRPr="004D3F5F" w:rsidRDefault="002227A5" w:rsidP="0095328C">
            <w:pPr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t xml:space="preserve">Полный текст рекомендаций размещен в </w:t>
            </w:r>
            <w:proofErr w:type="gramStart"/>
            <w:r w:rsidRPr="004D3F5F">
              <w:rPr>
                <w:rFonts w:cstheme="minorHAnsi"/>
              </w:rPr>
              <w:t>М</w:t>
            </w:r>
            <w:proofErr w:type="spellStart"/>
            <w:proofErr w:type="gramEnd"/>
            <w:r w:rsidRPr="004D3F5F">
              <w:rPr>
                <w:rFonts w:cstheme="minorHAnsi"/>
                <w:lang w:val="en-US"/>
              </w:rPr>
              <w:t>oodle</w:t>
            </w:r>
            <w:proofErr w:type="spellEnd"/>
            <w:r w:rsidRPr="004D3F5F">
              <w:rPr>
                <w:rFonts w:cstheme="minorHAnsi"/>
              </w:rPr>
              <w:t xml:space="preserve">. </w:t>
            </w:r>
          </w:p>
        </w:tc>
      </w:tr>
      <w:tr w:rsidR="002227A5" w:rsidRPr="004D3F5F" w:rsidTr="00E04C3B">
        <w:tc>
          <w:tcPr>
            <w:tcW w:w="0" w:type="auto"/>
          </w:tcPr>
          <w:p w:rsidR="00703A21" w:rsidRPr="004D3F5F" w:rsidRDefault="00703A21" w:rsidP="00134828">
            <w:pPr>
              <w:pStyle w:val="a4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0" w:type="auto"/>
          </w:tcPr>
          <w:p w:rsidR="00703A21" w:rsidRPr="004D3F5F" w:rsidRDefault="00134828" w:rsidP="00134828">
            <w:pPr>
              <w:rPr>
                <w:rFonts w:cstheme="minorHAnsi"/>
              </w:rPr>
            </w:pPr>
            <w:r w:rsidRPr="004D3F5F">
              <w:rPr>
                <w:rFonts w:cstheme="minorHAnsi"/>
              </w:rPr>
              <w:t xml:space="preserve">Требования к приложениям </w:t>
            </w:r>
          </w:p>
        </w:tc>
        <w:tc>
          <w:tcPr>
            <w:tcW w:w="0" w:type="auto"/>
          </w:tcPr>
          <w:p w:rsidR="002227A5" w:rsidRPr="004D3F5F" w:rsidRDefault="002227A5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t xml:space="preserve">Объем и содержание приложений не </w:t>
            </w:r>
            <w:proofErr w:type="gramStart"/>
            <w:r w:rsidRPr="004D3F5F">
              <w:rPr>
                <w:rFonts w:cstheme="minorHAnsi"/>
              </w:rPr>
              <w:t>регламентированы</w:t>
            </w:r>
            <w:proofErr w:type="gramEnd"/>
            <w:r w:rsidRPr="004D3F5F">
              <w:rPr>
                <w:rFonts w:cstheme="minorHAnsi"/>
              </w:rPr>
              <w:t xml:space="preserve"> и определяются конкретными задачами ВКР. Приложения могут быть оформлены в отдельный том ВКР. Нумерация страниц – единая на основной том с текстом ВКР и том с приложениями. Приложения могут включать в себя: </w:t>
            </w:r>
          </w:p>
          <w:p w:rsidR="002227A5" w:rsidRPr="004D3F5F" w:rsidRDefault="002227A5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> перечень условных обозначений и символов;</w:t>
            </w:r>
          </w:p>
          <w:p w:rsidR="002227A5" w:rsidRPr="004D3F5F" w:rsidRDefault="002227A5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 xml:space="preserve"> глоссарий; </w:t>
            </w:r>
          </w:p>
          <w:p w:rsidR="002227A5" w:rsidRPr="004D3F5F" w:rsidRDefault="002227A5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 xml:space="preserve"> список иллюстраций; </w:t>
            </w:r>
          </w:p>
          <w:p w:rsidR="002227A5" w:rsidRPr="004D3F5F" w:rsidRDefault="002227A5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 xml:space="preserve"> иллюстрации; </w:t>
            </w:r>
          </w:p>
          <w:p w:rsidR="002227A5" w:rsidRPr="004D3F5F" w:rsidRDefault="002227A5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 xml:space="preserve"> таблицы, схемы, графики: </w:t>
            </w:r>
          </w:p>
          <w:p w:rsidR="002227A5" w:rsidRPr="004D3F5F" w:rsidRDefault="002227A5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 xml:space="preserve"> документальные или архивные материалы; </w:t>
            </w:r>
          </w:p>
          <w:p w:rsidR="002227A5" w:rsidRPr="004D3F5F" w:rsidRDefault="002227A5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 xml:space="preserve"> интервью; </w:t>
            </w:r>
          </w:p>
          <w:p w:rsidR="002227A5" w:rsidRPr="004D3F5F" w:rsidRDefault="002227A5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> каталоги, фильмографии, хроники, биографические или биобиблиографические справки и т.д.</w:t>
            </w:r>
          </w:p>
          <w:p w:rsidR="00703A21" w:rsidRPr="004D3F5F" w:rsidRDefault="00703A21" w:rsidP="0096676D">
            <w:pPr>
              <w:ind w:firstLine="709"/>
              <w:jc w:val="both"/>
              <w:rPr>
                <w:rFonts w:cstheme="minorHAnsi"/>
              </w:rPr>
            </w:pPr>
          </w:p>
        </w:tc>
      </w:tr>
      <w:tr w:rsidR="002227A5" w:rsidRPr="004D3F5F" w:rsidTr="00E04C3B">
        <w:tc>
          <w:tcPr>
            <w:tcW w:w="0" w:type="auto"/>
          </w:tcPr>
          <w:p w:rsidR="00703A21" w:rsidRPr="004D3F5F" w:rsidRDefault="00703A21" w:rsidP="00134828">
            <w:pPr>
              <w:pStyle w:val="a4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0" w:type="auto"/>
          </w:tcPr>
          <w:p w:rsidR="00703A21" w:rsidRPr="004D3F5F" w:rsidRDefault="00703A21" w:rsidP="00134828">
            <w:pPr>
              <w:rPr>
                <w:rFonts w:cstheme="minorHAnsi"/>
              </w:rPr>
            </w:pPr>
            <w:r w:rsidRPr="004D3F5F">
              <w:rPr>
                <w:rFonts w:cstheme="minorHAnsi"/>
              </w:rPr>
              <w:t>Требования к докладу</w:t>
            </w:r>
          </w:p>
        </w:tc>
        <w:tc>
          <w:tcPr>
            <w:tcW w:w="0" w:type="auto"/>
          </w:tcPr>
          <w:p w:rsidR="0096676D" w:rsidRPr="004D3F5F" w:rsidRDefault="0096676D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t>Защита ВКР включает в себя доклад магистранта, ответы магистранта на вопросы членов комиссии, оглашение отзыва научного руководителя и рецензии на работу, научную дискуссию по проблемам, затронутым в работе.</w:t>
            </w:r>
          </w:p>
          <w:p w:rsidR="0096676D" w:rsidRPr="004D3F5F" w:rsidRDefault="0096676D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t>Продолжительность доклада – до 10 минут. Недопустимо простое перечисление содержания глав с углублением в детали работы. В докладе должны найти отражение:</w:t>
            </w:r>
          </w:p>
          <w:p w:rsidR="0096676D" w:rsidRPr="004D3F5F" w:rsidRDefault="0096676D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> актуальность, научная новизна и практическая ценность ВКР;</w:t>
            </w:r>
          </w:p>
          <w:p w:rsidR="0096676D" w:rsidRPr="004D3F5F" w:rsidRDefault="0096676D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> предмет, цель и задачи исследования;</w:t>
            </w:r>
          </w:p>
          <w:p w:rsidR="0096676D" w:rsidRPr="004D3F5F" w:rsidRDefault="0096676D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> основная идея работы и ключевые результаты ВКР с кратким их обоснованием.</w:t>
            </w:r>
          </w:p>
          <w:p w:rsidR="00703A21" w:rsidRPr="004D3F5F" w:rsidRDefault="0096676D" w:rsidP="0096676D">
            <w:pPr>
              <w:ind w:firstLine="709"/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t xml:space="preserve">Доклад сопровождается презентацией, подготовленной в </w:t>
            </w:r>
            <w:r w:rsidRPr="004D3F5F">
              <w:rPr>
                <w:rFonts w:cstheme="minorHAnsi"/>
                <w:lang w:val="en-US"/>
              </w:rPr>
              <w:t>MS</w:t>
            </w:r>
            <w:r w:rsidRPr="004D3F5F">
              <w:rPr>
                <w:rFonts w:cstheme="minorHAnsi"/>
              </w:rPr>
              <w:t xml:space="preserve"> </w:t>
            </w:r>
            <w:r w:rsidRPr="004D3F5F">
              <w:rPr>
                <w:rFonts w:cstheme="minorHAnsi"/>
                <w:lang w:val="en-US"/>
              </w:rPr>
              <w:t>PowerPoint</w:t>
            </w:r>
            <w:r w:rsidRPr="004D3F5F">
              <w:rPr>
                <w:rFonts w:cstheme="minorHAnsi"/>
              </w:rPr>
              <w:t xml:space="preserve">. Структура презентации аналогична структуре доклада. Презентация доклада размещается в </w:t>
            </w:r>
            <w:r w:rsidRPr="004D3F5F">
              <w:rPr>
                <w:rFonts w:cstheme="minorHAnsi"/>
                <w:lang w:val="en-US"/>
              </w:rPr>
              <w:t>Moodle</w:t>
            </w:r>
            <w:r w:rsidRPr="004D3F5F">
              <w:rPr>
                <w:rFonts w:cstheme="minorHAnsi"/>
              </w:rPr>
              <w:t xml:space="preserve"> не менее чем за 1 день до защиты ВКР. </w:t>
            </w:r>
          </w:p>
        </w:tc>
      </w:tr>
      <w:tr w:rsidR="0096676D" w:rsidRPr="004D3F5F" w:rsidTr="00E04C3B">
        <w:tc>
          <w:tcPr>
            <w:tcW w:w="0" w:type="auto"/>
          </w:tcPr>
          <w:p w:rsidR="00134828" w:rsidRPr="004D3F5F" w:rsidRDefault="00134828" w:rsidP="00134828">
            <w:pPr>
              <w:pStyle w:val="a4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0" w:type="auto"/>
          </w:tcPr>
          <w:p w:rsidR="00134828" w:rsidRPr="004D3F5F" w:rsidRDefault="00134828" w:rsidP="00134828">
            <w:pPr>
              <w:rPr>
                <w:rFonts w:cstheme="minorHAnsi"/>
              </w:rPr>
            </w:pPr>
            <w:r w:rsidRPr="004D3F5F">
              <w:rPr>
                <w:rFonts w:cstheme="minorHAnsi"/>
              </w:rPr>
              <w:t>Требования к автореферату ВКР</w:t>
            </w:r>
          </w:p>
        </w:tc>
        <w:tc>
          <w:tcPr>
            <w:tcW w:w="0" w:type="auto"/>
          </w:tcPr>
          <w:p w:rsidR="00134828" w:rsidRPr="004D3F5F" w:rsidRDefault="0096676D" w:rsidP="0096676D">
            <w:pPr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t xml:space="preserve">На основе текста ВКР магистрант составляет автореферат объемом 10-12 страниц машинописного текста, напечатанного через 1,5 интервала </w:t>
            </w:r>
            <w:r w:rsidRPr="004D3F5F">
              <w:rPr>
                <w:rFonts w:cstheme="minorHAnsi"/>
              </w:rPr>
              <w:lastRenderedPageBreak/>
              <w:t>на одной стороне листа белой бумаги формата</w:t>
            </w:r>
            <w:proofErr w:type="gramStart"/>
            <w:r w:rsidRPr="004D3F5F">
              <w:rPr>
                <w:rFonts w:cstheme="minorHAnsi"/>
              </w:rPr>
              <w:t xml:space="preserve"> А</w:t>
            </w:r>
            <w:proofErr w:type="gramEnd"/>
            <w:r w:rsidRPr="004D3F5F">
              <w:rPr>
                <w:rFonts w:cstheme="minorHAnsi"/>
              </w:rPr>
              <w:t> 4.</w:t>
            </w:r>
          </w:p>
          <w:p w:rsidR="0096676D" w:rsidRPr="004D3F5F" w:rsidRDefault="0096676D" w:rsidP="0096676D">
            <w:pPr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t>В автореферате должны быть представлены:</w:t>
            </w:r>
          </w:p>
          <w:p w:rsidR="0096676D" w:rsidRPr="004D3F5F" w:rsidRDefault="0096676D" w:rsidP="0096676D">
            <w:pPr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 xml:space="preserve"> общая характеристика ВКР (актуальность, степень изученности темы, объект, предмет, цель и задачи исследования, методология и методы исследования, источники и материалы исследования, научная новизна, теоретическая и практическая значимость исследования, положения, выносимые на защиту); </w:t>
            </w:r>
          </w:p>
          <w:p w:rsidR="0096676D" w:rsidRPr="004D3F5F" w:rsidRDefault="0096676D" w:rsidP="0096676D">
            <w:pPr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> </w:t>
            </w:r>
            <w:r w:rsidR="00D7613E" w:rsidRPr="004D3F5F">
              <w:rPr>
                <w:rFonts w:cstheme="minorHAnsi"/>
              </w:rPr>
              <w:t xml:space="preserve">основные результаты ВКР в соответствии с ее </w:t>
            </w:r>
            <w:r w:rsidR="00AB0DB5" w:rsidRPr="004D3F5F">
              <w:rPr>
                <w:rFonts w:cstheme="minorHAnsi"/>
              </w:rPr>
              <w:t xml:space="preserve">задачами и структурой; </w:t>
            </w:r>
          </w:p>
          <w:p w:rsidR="00D7613E" w:rsidRPr="004D3F5F" w:rsidRDefault="00AB0DB5" w:rsidP="0096676D">
            <w:pPr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noBreakHyphen/>
              <w:t> апробация ВКР (библио</w:t>
            </w:r>
            <w:r w:rsidR="00D7613E" w:rsidRPr="004D3F5F">
              <w:rPr>
                <w:rFonts w:cstheme="minorHAnsi"/>
              </w:rPr>
              <w:t xml:space="preserve">графический список публикаций магистранта, список научных конференций магистранта с указанием темы доклада, список реализованных в рамках подготовки ВКР кураторских, выставочных и иных творческих и художественных проектов). </w:t>
            </w:r>
          </w:p>
          <w:p w:rsidR="00AB0DB5" w:rsidRPr="004D3F5F" w:rsidRDefault="00AB0DB5" w:rsidP="0096676D">
            <w:pPr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t xml:space="preserve">Автореферат </w:t>
            </w:r>
          </w:p>
        </w:tc>
      </w:tr>
      <w:tr w:rsidR="00AB0DB5" w:rsidRPr="004D3F5F" w:rsidTr="00E04C3B">
        <w:tc>
          <w:tcPr>
            <w:tcW w:w="0" w:type="auto"/>
          </w:tcPr>
          <w:p w:rsidR="00AB0DB5" w:rsidRPr="004D3F5F" w:rsidRDefault="00AB0DB5" w:rsidP="00134828">
            <w:pPr>
              <w:pStyle w:val="a4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0" w:type="auto"/>
          </w:tcPr>
          <w:p w:rsidR="00AB0DB5" w:rsidRPr="004D3F5F" w:rsidRDefault="00AB0DB5" w:rsidP="00AB0DB5">
            <w:pPr>
              <w:rPr>
                <w:rFonts w:cstheme="minorHAnsi"/>
              </w:rPr>
            </w:pPr>
            <w:r w:rsidRPr="004D3F5F">
              <w:rPr>
                <w:rFonts w:cstheme="minorHAnsi"/>
              </w:rPr>
              <w:t xml:space="preserve">Срок представления автореферата ВКР руководителю </w:t>
            </w:r>
          </w:p>
        </w:tc>
        <w:tc>
          <w:tcPr>
            <w:tcW w:w="0" w:type="auto"/>
          </w:tcPr>
          <w:p w:rsidR="00AB0DB5" w:rsidRPr="004D3F5F" w:rsidRDefault="00AB0DB5" w:rsidP="0096676D">
            <w:pPr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t>Не менее чем за 7 дней до защиты ВКР</w:t>
            </w:r>
          </w:p>
        </w:tc>
      </w:tr>
      <w:tr w:rsidR="00AB0DB5" w:rsidRPr="004D3F5F" w:rsidTr="00E04C3B">
        <w:tc>
          <w:tcPr>
            <w:tcW w:w="0" w:type="auto"/>
          </w:tcPr>
          <w:p w:rsidR="00AB0DB5" w:rsidRPr="004D3F5F" w:rsidRDefault="00AB0DB5" w:rsidP="00134828">
            <w:pPr>
              <w:pStyle w:val="a4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0" w:type="auto"/>
          </w:tcPr>
          <w:p w:rsidR="00AB0DB5" w:rsidRPr="004D3F5F" w:rsidRDefault="00AB0DB5" w:rsidP="00AB0DB5">
            <w:pPr>
              <w:rPr>
                <w:rFonts w:cstheme="minorHAnsi"/>
              </w:rPr>
            </w:pPr>
            <w:r w:rsidRPr="004D3F5F">
              <w:rPr>
                <w:rFonts w:cstheme="minorHAnsi"/>
              </w:rPr>
              <w:t>Способ и срок представления текста автореферата ВКР в электронном виде</w:t>
            </w:r>
          </w:p>
        </w:tc>
        <w:tc>
          <w:tcPr>
            <w:tcW w:w="0" w:type="auto"/>
          </w:tcPr>
          <w:p w:rsidR="00AB0DB5" w:rsidRPr="004D3F5F" w:rsidRDefault="00AB0DB5" w:rsidP="00AB0DB5">
            <w:pPr>
              <w:jc w:val="both"/>
              <w:rPr>
                <w:rFonts w:cstheme="minorHAnsi"/>
              </w:rPr>
            </w:pPr>
            <w:r w:rsidRPr="004D3F5F">
              <w:rPr>
                <w:rFonts w:cstheme="minorHAnsi"/>
              </w:rPr>
              <w:t xml:space="preserve">Размещение в личном кабинете студента в </w:t>
            </w:r>
            <w:r w:rsidRPr="004D3F5F">
              <w:rPr>
                <w:rFonts w:cstheme="minorHAnsi"/>
                <w:lang w:val="en-US"/>
              </w:rPr>
              <w:t>MOODLE</w:t>
            </w:r>
            <w:r w:rsidRPr="004D3F5F">
              <w:rPr>
                <w:rFonts w:cstheme="minorHAnsi"/>
              </w:rPr>
              <w:t xml:space="preserve"> в формате </w:t>
            </w:r>
            <w:r w:rsidRPr="004D3F5F">
              <w:rPr>
                <w:rFonts w:cstheme="minorHAnsi"/>
                <w:lang w:val="en-US"/>
              </w:rPr>
              <w:t>pdf</w:t>
            </w:r>
            <w:r w:rsidRPr="004D3F5F">
              <w:rPr>
                <w:rFonts w:cstheme="minorHAnsi"/>
              </w:rPr>
              <w:t xml:space="preserve"> не позднее, чем за три дня до защиты ВКР. </w:t>
            </w:r>
          </w:p>
        </w:tc>
      </w:tr>
    </w:tbl>
    <w:p w:rsidR="00E04C3B" w:rsidRPr="004D3F5F" w:rsidRDefault="00E04C3B" w:rsidP="00E04C3B">
      <w:pPr>
        <w:spacing w:after="0"/>
        <w:jc w:val="center"/>
        <w:rPr>
          <w:rFonts w:cstheme="minorHAnsi"/>
        </w:rPr>
      </w:pPr>
    </w:p>
    <w:sectPr w:rsidR="00E04C3B" w:rsidRPr="004D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F6"/>
    <w:rsid w:val="00042A11"/>
    <w:rsid w:val="001307F2"/>
    <w:rsid w:val="00134828"/>
    <w:rsid w:val="002227A5"/>
    <w:rsid w:val="002B4DC3"/>
    <w:rsid w:val="004D3F5F"/>
    <w:rsid w:val="00670945"/>
    <w:rsid w:val="00703A21"/>
    <w:rsid w:val="00941731"/>
    <w:rsid w:val="0095328C"/>
    <w:rsid w:val="0096676D"/>
    <w:rsid w:val="00AB0DB5"/>
    <w:rsid w:val="00AE2A6D"/>
    <w:rsid w:val="00B455E2"/>
    <w:rsid w:val="00B6060C"/>
    <w:rsid w:val="00B63BDE"/>
    <w:rsid w:val="00D641AA"/>
    <w:rsid w:val="00D7613E"/>
    <w:rsid w:val="00E04C3B"/>
    <w:rsid w:val="00E1069A"/>
    <w:rsid w:val="00E25B56"/>
    <w:rsid w:val="00E62F51"/>
    <w:rsid w:val="00EE1D51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61A7-14BA-4B42-8374-749752FC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Пользователь Windows</cp:lastModifiedBy>
  <cp:revision>12</cp:revision>
  <dcterms:created xsi:type="dcterms:W3CDTF">2020-05-06T09:26:00Z</dcterms:created>
  <dcterms:modified xsi:type="dcterms:W3CDTF">2020-05-22T20:44:00Z</dcterms:modified>
</cp:coreProperties>
</file>